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Pre-Storm Staff Briefing Sheet</w:t>
      </w:r>
    </w:p>
    <w:p>
      <w:r>
        <w:rPr>
          <w:rFonts w:ascii="Inter" w:hAnsi="Inter"/>
          <w:color w:val="4B5563"/>
          <w:sz w:val="20"/>
        </w:rPr>
        <w:t>Give staff one clear briefing covering the current situation, reporting arrangements, personal safety, guest support and the next update.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Storm / event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Briefing 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Current official situation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Property operating status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Who is leading the response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Where staff report / check in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Shift / staffing changes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Guest support priorities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Restricted / unsafe areas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Emergency / evacuation arrangements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Communication channel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Personal / family preparedness reminder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Next scheduled update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Questions / acknowledgement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Follow official warnings, evacuation orders and national/local disaster-management instructions. This planning resource does not replace your approved emergency plan or professional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